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77" w:rsidRPr="00373ECF" w:rsidRDefault="006A5549" w:rsidP="00373EC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3ECF">
        <w:rPr>
          <w:rFonts w:ascii="Times New Roman" w:hAnsi="Times New Roman" w:cs="Times New Roman"/>
          <w:b/>
          <w:color w:val="auto"/>
          <w:sz w:val="28"/>
          <w:szCs w:val="28"/>
        </w:rPr>
        <w:t>Критерии окружающий мир 3 класс</w:t>
      </w:r>
    </w:p>
    <w:p w:rsidR="006A5549" w:rsidRPr="0061014C" w:rsidRDefault="006A5549" w:rsidP="006A55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Набранные баллы:</w:t>
      </w:r>
    </w:p>
    <w:p w:rsidR="006A5549" w:rsidRPr="0061014C" w:rsidRDefault="006A5549" w:rsidP="006A5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>Группа А базов</w:t>
      </w:r>
      <w:bookmarkStart w:id="0" w:name="_GoBack"/>
      <w:bookmarkEnd w:id="0"/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>ый уровень (1-10) – </w:t>
      </w:r>
      <w:r w:rsidRPr="006101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 баллов;</w:t>
      </w:r>
    </w:p>
    <w:p w:rsidR="006A5549" w:rsidRPr="0061014C" w:rsidRDefault="006A5549" w:rsidP="006A5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>Группа В средней сложности (1-3) – </w:t>
      </w:r>
      <w:r w:rsidRPr="006101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баллов;</w:t>
      </w:r>
    </w:p>
    <w:p w:rsidR="006A5549" w:rsidRPr="0061014C" w:rsidRDefault="006A5549" w:rsidP="006A5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>Группа С повышенной сложности (1-2) – </w:t>
      </w:r>
      <w:r w:rsidRPr="006101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баллов.</w:t>
      </w:r>
    </w:p>
    <w:p w:rsidR="006A5549" w:rsidRPr="0061014C" w:rsidRDefault="006A5549" w:rsidP="006A5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>Итого максимальное количество баллов – </w:t>
      </w:r>
      <w:r w:rsidRPr="006101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22 балла.</w:t>
      </w:r>
    </w:p>
    <w:p w:rsidR="006A5549" w:rsidRPr="0061014C" w:rsidRDefault="006A5549" w:rsidP="006A554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5549" w:rsidRPr="0061014C" w:rsidRDefault="006A5549" w:rsidP="006A554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>Правильное решение каждого из заданий 1,2, 3, 4. 5, 6 ,7,8,9,10 - оценивается одним баллом; 11,12,13- оцениваются 2 баллами, 14,15 задание -3 баллами. Задание считается выполненным верно:</w:t>
      </w:r>
    </w:p>
    <w:p w:rsidR="006A5549" w:rsidRPr="0061014C" w:rsidRDefault="006A5549" w:rsidP="006A554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>- если в части 1 обучающийся выбрал правильный вариант ответа;</w:t>
      </w:r>
    </w:p>
    <w:p w:rsidR="006A5549" w:rsidRPr="0061014C" w:rsidRDefault="006A5549" w:rsidP="006A554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>- если в части 2 обучающийся дал правильный ответ в письменном виде;</w:t>
      </w:r>
    </w:p>
    <w:p w:rsidR="006A5549" w:rsidRPr="0061014C" w:rsidRDefault="006A5549" w:rsidP="006A554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 xml:space="preserve">- если в части 3 обучающийся правильно сформулировал и записал ответ из 3-4 предложений. Часть 3 учитывается отдельно (только за правильный ответ выставляется 3 балла). </w:t>
      </w:r>
    </w:p>
    <w:p w:rsidR="006A5549" w:rsidRPr="0061014C" w:rsidRDefault="006A5549" w:rsidP="006A554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>Проверка комплексной контрольной работы проводится на основе разработанной системы критериев.</w:t>
      </w:r>
    </w:p>
    <w:p w:rsidR="006A5549" w:rsidRPr="0061014C" w:rsidRDefault="006A5549" w:rsidP="006A554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>Максимальный балл за работу-22баллов.</w:t>
      </w:r>
    </w:p>
    <w:p w:rsidR="006A5549" w:rsidRPr="0061014C" w:rsidRDefault="006A5549" w:rsidP="006A554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sz w:val="24"/>
          <w:szCs w:val="24"/>
          <w:lang w:eastAsia="ru-RU"/>
        </w:rPr>
        <w:t>Перевод баллов в школьные отметки</w:t>
      </w:r>
    </w:p>
    <w:p w:rsidR="006A5549" w:rsidRPr="0061014C" w:rsidRDefault="006A5549" w:rsidP="006A5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A5549" w:rsidRPr="0061014C" w:rsidRDefault="006A5549" w:rsidP="006A554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174"/>
        <w:gridCol w:w="3261"/>
      </w:tblGrid>
      <w:tr w:rsidR="006A5549" w:rsidRPr="0061014C" w:rsidTr="006A5549">
        <w:trPr>
          <w:trHeight w:val="30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6A5549" w:rsidRPr="0061014C" w:rsidTr="006A5549">
        <w:trPr>
          <w:trHeight w:val="30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22 - 18 </w:t>
            </w: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6A5549" w:rsidRPr="0061014C" w:rsidTr="006A5549">
        <w:trPr>
          <w:trHeight w:val="30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Выше среднего уровень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– 13</w:t>
            </w: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6A5549" w:rsidRPr="0061014C" w:rsidTr="006A5549">
        <w:trPr>
          <w:trHeight w:val="30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– 9</w:t>
            </w: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6A5549" w:rsidRPr="0061014C" w:rsidTr="006A5549">
        <w:trPr>
          <w:trHeight w:val="32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Ниже среднего уровень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Менее 9 баллов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9" w:rsidRPr="0061014C" w:rsidRDefault="006A5549" w:rsidP="00DD2301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1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</w:tbl>
    <w:p w:rsidR="006A5549" w:rsidRPr="0061014C" w:rsidRDefault="006A5549" w:rsidP="006A554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5549" w:rsidRPr="006A5549" w:rsidRDefault="006A5549">
      <w:pPr>
        <w:rPr>
          <w:rFonts w:ascii="Times New Roman" w:hAnsi="Times New Roman" w:cs="Times New Roman"/>
          <w:sz w:val="24"/>
          <w:szCs w:val="24"/>
        </w:rPr>
      </w:pPr>
    </w:p>
    <w:sectPr w:rsidR="006A5549" w:rsidRPr="006A5549" w:rsidSect="006A554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549"/>
    <w:rsid w:val="00373ECF"/>
    <w:rsid w:val="004E0F77"/>
    <w:rsid w:val="006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0E314-EFC2-4C50-908F-BDFF9763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77"/>
  </w:style>
  <w:style w:type="paragraph" w:styleId="1">
    <w:name w:val="heading 1"/>
    <w:basedOn w:val="a"/>
    <w:next w:val="a"/>
    <w:link w:val="10"/>
    <w:uiPriority w:val="9"/>
    <w:qFormat/>
    <w:rsid w:val="00373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E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YULIYA</cp:lastModifiedBy>
  <cp:revision>2</cp:revision>
  <dcterms:created xsi:type="dcterms:W3CDTF">2020-03-25T10:49:00Z</dcterms:created>
  <dcterms:modified xsi:type="dcterms:W3CDTF">2020-03-25T18:42:00Z</dcterms:modified>
</cp:coreProperties>
</file>