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2" w:rsidRDefault="007B7622" w:rsidP="007B76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2 частей.</w:t>
      </w:r>
    </w:p>
    <w:p w:rsidR="007B7622" w:rsidRPr="00344175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apple-converted-space"/>
          <w:rFonts w:ascii="Calibri" w:hAnsi="Calibri"/>
          <w:color w:val="000000"/>
        </w:rPr>
      </w:pPr>
      <w:r w:rsidRPr="00344175">
        <w:rPr>
          <w:bCs/>
          <w:iCs/>
          <w:color w:val="000000"/>
        </w:rPr>
        <w:t>I</w:t>
      </w:r>
      <w:r w:rsidRPr="00344175">
        <w:rPr>
          <w:rStyle w:val="apple-converted-space"/>
          <w:bCs/>
          <w:iCs/>
          <w:color w:val="000000"/>
        </w:rPr>
        <w:t> </w:t>
      </w:r>
      <w:r w:rsidRPr="00344175">
        <w:rPr>
          <w:bCs/>
          <w:iCs/>
          <w:color w:val="000000"/>
        </w:rPr>
        <w:t>часть - диктант</w:t>
      </w:r>
      <w:r w:rsidRPr="00344175">
        <w:rPr>
          <w:color w:val="000000"/>
        </w:rPr>
        <w:t>.</w:t>
      </w:r>
      <w:r w:rsidRPr="00344175">
        <w:rPr>
          <w:rStyle w:val="apple-converted-space"/>
          <w:rFonts w:ascii="Calibri" w:hAnsi="Calibri"/>
          <w:color w:val="000000"/>
        </w:rPr>
        <w:t xml:space="preserve"> </w:t>
      </w:r>
    </w:p>
    <w:p w:rsidR="007B7622" w:rsidRPr="00344175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44175">
        <w:rPr>
          <w:rStyle w:val="c1"/>
          <w:color w:val="000000"/>
        </w:rPr>
        <w:t>3 балла ставится за диктант, в котором нет ошибок и исправлений; работа написана аккуратно, в соответствии с требованиями каллиграфии письма.</w:t>
      </w:r>
    </w:p>
    <w:p w:rsidR="007B7622" w:rsidRPr="00344175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44175">
        <w:rPr>
          <w:rStyle w:val="c1"/>
          <w:color w:val="000000"/>
        </w:rPr>
        <w:t xml:space="preserve">2 балла ставится за диктант, в котором допущено не более 2-х орфографических ошибок и </w:t>
      </w:r>
      <w:bookmarkStart w:id="0" w:name="_GoBack"/>
      <w:bookmarkEnd w:id="0"/>
      <w:r w:rsidRPr="00344175">
        <w:rPr>
          <w:rStyle w:val="c1"/>
          <w:color w:val="000000"/>
        </w:rPr>
        <w:t>одно исправление; работа выполнена чисто, но допущены небольшие отклонения от норм каллиграфии.</w:t>
      </w:r>
    </w:p>
    <w:p w:rsidR="007B7622" w:rsidRPr="00344175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44175">
        <w:rPr>
          <w:rStyle w:val="c1"/>
          <w:color w:val="000000"/>
        </w:rPr>
        <w:t xml:space="preserve">1 </w:t>
      </w:r>
      <w:proofErr w:type="gramStart"/>
      <w:r w:rsidRPr="00344175">
        <w:rPr>
          <w:rStyle w:val="c1"/>
          <w:color w:val="000000"/>
        </w:rPr>
        <w:t>балл  ставится</w:t>
      </w:r>
      <w:proofErr w:type="gramEnd"/>
      <w:r w:rsidRPr="00344175">
        <w:rPr>
          <w:rStyle w:val="c1"/>
          <w:color w:val="000000"/>
        </w:rPr>
        <w:t xml:space="preserve"> за диктант, в котором допущено три – пять орфографических ошибок, работа написана небрежно.</w:t>
      </w:r>
    </w:p>
    <w:p w:rsidR="007B7622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rStyle w:val="c1"/>
          <w:color w:val="000000"/>
        </w:rPr>
      </w:pPr>
      <w:r w:rsidRPr="00344175">
        <w:rPr>
          <w:rStyle w:val="c1"/>
          <w:color w:val="000000"/>
        </w:rPr>
        <w:t>0 баллов ставится за диктант, в котором более 5 орфографических ошибок; работа написана неряшливо.</w:t>
      </w:r>
    </w:p>
    <w:p w:rsidR="007B7622" w:rsidRPr="00344175" w:rsidRDefault="007B7622" w:rsidP="007B7622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344175">
        <w:rPr>
          <w:bCs/>
          <w:iCs/>
          <w:color w:val="000000"/>
        </w:rPr>
        <w:t>II</w:t>
      </w:r>
      <w:r w:rsidRPr="00344175">
        <w:rPr>
          <w:rStyle w:val="apple-converted-space"/>
          <w:bCs/>
          <w:iCs/>
          <w:color w:val="000000"/>
        </w:rPr>
        <w:t> </w:t>
      </w:r>
      <w:r w:rsidRPr="00344175">
        <w:rPr>
          <w:bCs/>
          <w:iCs/>
          <w:color w:val="000000"/>
        </w:rPr>
        <w:t>часть –</w:t>
      </w:r>
      <w:r>
        <w:rPr>
          <w:bCs/>
          <w:iCs/>
          <w:color w:val="000000"/>
        </w:rPr>
        <w:t xml:space="preserve"> </w:t>
      </w:r>
      <w:r w:rsidRPr="00344175">
        <w:rPr>
          <w:bCs/>
          <w:iCs/>
          <w:color w:val="000000"/>
        </w:rPr>
        <w:t xml:space="preserve">грамматическое задание. </w:t>
      </w:r>
      <w:r w:rsidRPr="00344175">
        <w:rPr>
          <w:color w:val="000000"/>
        </w:rPr>
        <w:t>Все задания проверяют усвоение учащимися 1 класса учебного материала на базовом уровне сложности. Каждое правильно выполненное задание оценивается в 1 балл.</w:t>
      </w:r>
    </w:p>
    <w:p w:rsidR="007B7622" w:rsidRPr="00344175" w:rsidRDefault="007B7622" w:rsidP="007B762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1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Шкала оценивания работы.</w:t>
      </w:r>
    </w:p>
    <w:p w:rsidR="007B7622" w:rsidRPr="00344175" w:rsidRDefault="007B7622" w:rsidP="007B76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3-6 баллов – учебный материал 1 класса ученик усвоил</w:t>
      </w:r>
    </w:p>
    <w:p w:rsidR="007B7622" w:rsidRPr="00B124FA" w:rsidRDefault="007B7622" w:rsidP="007B762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3 баллов – не усвоил.</w:t>
      </w:r>
      <w:r w:rsidRPr="00654C28">
        <w:rPr>
          <w:rFonts w:ascii="Times New Roman" w:eastAsia="Times New Roman" w:hAnsi="Times New Roman" w:cs="Times New Roman"/>
          <w:bCs/>
          <w:i/>
          <w:iCs/>
          <w:color w:val="006464"/>
          <w:sz w:val="24"/>
          <w:szCs w:val="24"/>
          <w:lang w:eastAsia="ru-RU"/>
        </w:rPr>
        <w:t xml:space="preserve"> </w:t>
      </w:r>
    </w:p>
    <w:p w:rsidR="007B7622" w:rsidRDefault="007B7622" w:rsidP="007B7622">
      <w:pPr>
        <w:pStyle w:val="a3"/>
        <w:rPr>
          <w:color w:val="000000"/>
        </w:rPr>
      </w:pPr>
      <w:r w:rsidRPr="00654C28">
        <w:rPr>
          <w:bCs/>
          <w:color w:val="000000"/>
        </w:rPr>
        <w:t>Время, отводимое на выполнение работы</w:t>
      </w:r>
      <w:r w:rsidRPr="00654C28">
        <w:rPr>
          <w:rStyle w:val="apple-converted-space"/>
          <w:color w:val="000000"/>
        </w:rPr>
        <w:t> </w:t>
      </w:r>
      <w:r w:rsidRPr="00654C28">
        <w:rPr>
          <w:color w:val="000000"/>
        </w:rPr>
        <w:t>– 40 минут.</w:t>
      </w:r>
    </w:p>
    <w:p w:rsidR="00E70C16" w:rsidRDefault="00E70C16" w:rsidP="007B7622"/>
    <w:sectPr w:rsidR="00E70C16" w:rsidSect="007B762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C"/>
    <w:rsid w:val="007B7622"/>
    <w:rsid w:val="00920A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6D4D-5ACF-4361-889B-1CBEB4A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7622"/>
  </w:style>
  <w:style w:type="paragraph" w:customStyle="1" w:styleId="c2">
    <w:name w:val="c2"/>
    <w:basedOn w:val="a"/>
    <w:rsid w:val="007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2020-03-25T11:54:00Z</dcterms:created>
  <dcterms:modified xsi:type="dcterms:W3CDTF">2020-03-25T11:54:00Z</dcterms:modified>
</cp:coreProperties>
</file>