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B89" w:rsidRPr="008D4B89" w:rsidRDefault="008D4B89" w:rsidP="008D4B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1"/>
          <w:sz w:val="24"/>
          <w:szCs w:val="24"/>
        </w:rPr>
      </w:pPr>
      <w:r w:rsidRPr="008D4B8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      </w:t>
      </w: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1. Перечисли цвета Государственного флага Российской Федерации (сверху вниз).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proofErr w:type="gramStart"/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Ответ:_</w:t>
      </w:r>
      <w:proofErr w:type="gramEnd"/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____________________    ____________________    ____________________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2. Определи, какое из созвездий не может быть в данной группе. Подчеркни его название.</w:t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Скорпион, Лев, Кассиопея, Рак, Рыбы, Козерог, Дева, Близнецы</w:t>
      </w: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3. Выбери правильный ответ. К внутренним органам </w:t>
      </w:r>
      <w:proofErr w:type="gramStart"/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относятся:</w:t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А) лёгкие, грудь, сердце, кишечник;          Б) желудок, голова, сердце, пищевод;                        В)  лёгкие, сердце, печень, желудок;          Г) печень, сердце, туловище, мозг.                  </w:t>
      </w: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4. Как называются части холма, которые обозначены на рисунке. Запиши названия.</w:t>
      </w:r>
      <w:r w:rsidRPr="008D4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D4B89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1434E98" wp14:editId="1E2AF231">
            <wp:extent cx="5116476" cy="1637413"/>
            <wp:effectExtent l="19050" t="0" r="797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60" t="19253" r="3081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76" cy="16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5. Прочитай внимательно. Что пропущено? Дополни запись.</w:t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Виды </w:t>
      </w:r>
      <w:proofErr w:type="gramStart"/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животных:   </w:t>
      </w:r>
      <w:proofErr w:type="gramEnd"/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звери,   рыбы,   земноводные,   пресмыкающиеся,   насекомые, _____________________________________________________________________.                                              </w:t>
      </w: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Запиши кратко главный признак этих животных.</w:t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</w:t>
      </w:r>
      <w:proofErr w:type="gramEnd"/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___________________________________________________________________.</w:t>
      </w: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6. </w:t>
      </w:r>
      <w:proofErr w:type="gramStart"/>
      <w:r w:rsidRPr="008D4B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Найди  примеры</w:t>
      </w:r>
      <w:proofErr w:type="gramEnd"/>
      <w:r w:rsidRPr="008D4B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связи между живой и неживой природой в окружающем мире:    </w:t>
      </w:r>
      <w:r w:rsidRPr="008D4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а) лошадь ест траву на лугу                     б) из земли прорастает росток                                                              в) дети купаются в море                           г) пчела опыляет цветки.                                                                                                                                   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 xml:space="preserve">7. Сделай выводы. </w:t>
      </w:r>
      <w:proofErr w:type="gramStart"/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Закончи  высказывание</w:t>
      </w:r>
      <w:proofErr w:type="gramEnd"/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.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Если на одном материке расположено две части света, то этот материк -_______________________________________________________________________.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 xml:space="preserve">8. Какие виды растений изображены на рисунках? </w:t>
      </w:r>
      <w:proofErr w:type="gramStart"/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Подпиши  названия</w:t>
      </w:r>
      <w:proofErr w:type="gramEnd"/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 xml:space="preserve"> видов.</w:t>
      </w:r>
      <w:r w:rsidRPr="008D4B89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t xml:space="preserve"> </w:t>
      </w: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</w:t>
      </w:r>
      <w:r w:rsidRPr="008D4B89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099F486" wp14:editId="5D46B7C2">
            <wp:extent cx="1108002" cy="1125465"/>
            <wp:effectExtent l="19050" t="0" r="0" b="0"/>
            <wp:docPr id="12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038" t="43195" r="49090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461" cy="112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</w:t>
      </w:r>
      <w:r w:rsidRPr="008D4B89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7D0469B6" wp14:editId="2D585BF6">
            <wp:extent cx="938840" cy="1015926"/>
            <wp:effectExtent l="19050" t="0" r="0" b="0"/>
            <wp:docPr id="10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042" t="47071" r="24729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40" cy="101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B89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t xml:space="preserve">                                         </w:t>
      </w:r>
      <w:r w:rsidRPr="008D4B89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31CCB520" wp14:editId="154D4E6A">
            <wp:extent cx="909957" cy="751692"/>
            <wp:effectExtent l="19050" t="0" r="4443" b="0"/>
            <wp:docPr id="11" name="Рисунок 1" descr="https://image.slidesharecdn.com/2p1p-160217133021/95/2-p1-p-57-1024.jpg?cb=145571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2p1p-160217133021/95/2-p1-p-57-1024.jpg?cb=14557159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926" t="55655" r="10335" b="3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05" cy="76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________________                 _________________               __________________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9. Сделай вывод. Впиши пропущенные слова.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Мхов и лишайников больше на ___________________стороне камней и деревьев. 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Снег весной быстрее тает на склонах, </w:t>
      </w:r>
      <w:proofErr w:type="gramStart"/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обращенных  к</w:t>
      </w:r>
      <w:proofErr w:type="gramEnd"/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________________________.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10. Отметь правителя, который </w:t>
      </w:r>
      <w:proofErr w:type="gramStart"/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основал  Санкт</w:t>
      </w:r>
      <w:proofErr w:type="gramEnd"/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Петербург.</w:t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А) Иван Грозный             Б) Юрий Долгорукий                  В) Петр </w:t>
      </w:r>
      <w:r w:rsidRPr="008D4B8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i/>
          <w:color w:val="000000"/>
          <w:kern w:val="1"/>
          <w:sz w:val="24"/>
          <w:szCs w:val="24"/>
        </w:rPr>
        <w:lastRenderedPageBreak/>
        <w:t>11.</w:t>
      </w: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 xml:space="preserve"> </w:t>
      </w:r>
      <w:proofErr w:type="gramStart"/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Узнай  животное</w:t>
      </w:r>
      <w:proofErr w:type="gramEnd"/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 xml:space="preserve">, которое занесено в Красную книгу по рисунку. Запиши название в строке ответа. </w:t>
      </w:r>
    </w:p>
    <w:p w:rsidR="008D4B89" w:rsidRPr="008D4B89" w:rsidRDefault="008D4B89" w:rsidP="008D4B89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noProof/>
          <w:kern w:val="1"/>
          <w:sz w:val="24"/>
          <w:szCs w:val="24"/>
          <w:lang w:eastAsia="ru-RU"/>
        </w:rPr>
        <w:drawing>
          <wp:inline distT="0" distB="0" distL="0" distR="0" wp14:anchorId="51C5FE6A" wp14:editId="33BE1468">
            <wp:extent cx="2033917" cy="1354973"/>
            <wp:effectExtent l="0" t="0" r="4445" b="0"/>
            <wp:docPr id="19" name="Рисунок 19" descr="ÐÐ¼ÑÑÑÐºÐ¸Ð¹ ÑÐ¸Ð³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Ð¼ÑÑÑÐºÐ¸Ð¹ ÑÐ¸Ð³Ñ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013" cy="135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</w:t>
      </w:r>
      <w:proofErr w:type="gramStart"/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Ответ:_</w:t>
      </w:r>
      <w:proofErr w:type="gramEnd"/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______________________________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12. Что относится к семейным традициям, а что – к культуре общения в семье?</w:t>
      </w: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</w:t>
      </w: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Соотнеси цифры с буквами. Запиши буквы в таблицу.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 А) благодарить бабушку за вкусный обед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1) семейные традиции                                   Б) делать игрушки на новогоднюю елку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     своими руками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2) культура общения в семье                         В) помочь маме нести сумку из магазина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  Г) каждую весну вместе с папой вешать            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 xml:space="preserve">                                                                             скворечник в парке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Ответ:</w:t>
      </w:r>
    </w:p>
    <w:tbl>
      <w:tblPr>
        <w:tblStyle w:val="1"/>
        <w:tblW w:w="0" w:type="auto"/>
        <w:tblInd w:w="1668" w:type="dxa"/>
        <w:tblLook w:val="04A0" w:firstRow="1" w:lastRow="0" w:firstColumn="1" w:lastColumn="0" w:noHBand="0" w:noVBand="1"/>
      </w:tblPr>
      <w:tblGrid>
        <w:gridCol w:w="1980"/>
        <w:gridCol w:w="2816"/>
      </w:tblGrid>
      <w:tr w:rsidR="008D4B89" w:rsidRPr="008D4B89" w:rsidTr="00ED5234">
        <w:trPr>
          <w:trHeight w:val="264"/>
        </w:trPr>
        <w:tc>
          <w:tcPr>
            <w:tcW w:w="1980" w:type="dxa"/>
          </w:tcPr>
          <w:p w:rsidR="008D4B89" w:rsidRPr="008D4B89" w:rsidRDefault="008D4B89" w:rsidP="008D4B8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8D4B8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2816" w:type="dxa"/>
          </w:tcPr>
          <w:p w:rsidR="008D4B89" w:rsidRPr="008D4B89" w:rsidRDefault="008D4B89" w:rsidP="008D4B8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  <w:tr w:rsidR="008D4B89" w:rsidRPr="008D4B89" w:rsidTr="00ED5234">
        <w:trPr>
          <w:trHeight w:val="264"/>
        </w:trPr>
        <w:tc>
          <w:tcPr>
            <w:tcW w:w="1980" w:type="dxa"/>
          </w:tcPr>
          <w:p w:rsidR="008D4B89" w:rsidRPr="008D4B89" w:rsidRDefault="008D4B89" w:rsidP="008D4B8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  <w:r w:rsidRPr="008D4B89"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2816" w:type="dxa"/>
          </w:tcPr>
          <w:p w:rsidR="008D4B89" w:rsidRPr="008D4B89" w:rsidRDefault="008D4B89" w:rsidP="008D4B89">
            <w:pPr>
              <w:suppressAutoHyphens/>
              <w:rPr>
                <w:rFonts w:ascii="Times New Roman" w:eastAsia="Calibri" w:hAnsi="Times New Roman" w:cs="Times New Roman"/>
                <w:kern w:val="1"/>
                <w:sz w:val="24"/>
                <w:szCs w:val="24"/>
              </w:rPr>
            </w:pPr>
          </w:p>
        </w:tc>
      </w:tr>
    </w:tbl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13. Внимательно прочитай приведенный ниже список правил безопасности. Какие правила относятся к поведению на природе?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А) осторожно обращаться с электроприборами</w:t>
      </w: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br/>
        <w:t>Б) не играть со спичками и зажигалками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kern w:val="1"/>
          <w:sz w:val="24"/>
          <w:szCs w:val="24"/>
        </w:rPr>
        <w:t>В) не разжигать костер без взрослых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pacing w:after="2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14. Внимательно рассмотри знак, который можно встретить, например, рядом с асфальтированной дорогой. Какое правило установлено этим </w:t>
      </w:r>
      <w:proofErr w:type="gramStart"/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знаком?</w:t>
      </w:r>
      <w:r w:rsidRPr="008D4B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</w:t>
      </w:r>
      <w:proofErr w:type="gramEnd"/>
      <w:r w:rsidRPr="008D4B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</w:t>
      </w:r>
      <w:r w:rsidRPr="008D4B89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E21A2D7" wp14:editId="0B70C968">
            <wp:extent cx="861237" cy="844508"/>
            <wp:effectExtent l="19050" t="0" r="0" b="0"/>
            <wp:docPr id="25" name="Рисунок 148" descr="http://185.12.29.196:8083/media/E774441446CD91004A035D7A22DDA1D0/xs3qstsrcA57F6563EE3F95294AD2C5BFB0B28065_2_143575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185.12.29.196:8083/media/E774441446CD91004A035D7A22DDA1D0/xs3qstsrcA57F6563EE3F95294AD2C5BFB0B28065_2_1435754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74" cy="8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B8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</w:t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Напиши это правило.  __________________________________________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i/>
          <w:kern w:val="1"/>
          <w:sz w:val="24"/>
          <w:szCs w:val="24"/>
        </w:rPr>
      </w:pPr>
      <w:r w:rsidRPr="008D4B89">
        <w:rPr>
          <w:rFonts w:ascii="Times New Roman" w:eastAsia="Calibri" w:hAnsi="Times New Roman" w:cs="Times New Roman"/>
          <w:i/>
          <w:kern w:val="1"/>
          <w:sz w:val="24"/>
          <w:szCs w:val="24"/>
        </w:rPr>
        <w:t>15. Впиши в таблицу вежливые слова (по одному примеру в каждом столбце)</w:t>
      </w:r>
    </w:p>
    <w:p w:rsidR="008D4B89" w:rsidRPr="008D4B89" w:rsidRDefault="008D4B89" w:rsidP="008D4B89">
      <w:pPr>
        <w:suppressAutoHyphens/>
        <w:spacing w:after="0" w:line="240" w:lineRule="auto"/>
        <w:rPr>
          <w:rFonts w:ascii="Times New Roman" w:eastAsia="Calibri" w:hAnsi="Times New Roman" w:cs="Times New Roman"/>
          <w:kern w:val="1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174"/>
        <w:gridCol w:w="3133"/>
        <w:gridCol w:w="3037"/>
      </w:tblGrid>
      <w:tr w:rsidR="008D4B89" w:rsidRPr="008D4B89" w:rsidTr="008D4B89">
        <w:tc>
          <w:tcPr>
            <w:tcW w:w="3568" w:type="dxa"/>
            <w:shd w:val="clear" w:color="auto" w:fill="D9D9D9"/>
          </w:tcPr>
          <w:p w:rsidR="008D4B89" w:rsidRPr="008D4B89" w:rsidRDefault="008D4B89" w:rsidP="008D4B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B89">
              <w:rPr>
                <w:rFonts w:ascii="Times New Roman" w:eastAsia="Calibri" w:hAnsi="Times New Roman" w:cs="Times New Roman"/>
                <w:sz w:val="24"/>
                <w:szCs w:val="24"/>
              </w:rPr>
              <w:t>Благодарность</w:t>
            </w:r>
          </w:p>
        </w:tc>
        <w:tc>
          <w:tcPr>
            <w:tcW w:w="3568" w:type="dxa"/>
            <w:shd w:val="clear" w:color="auto" w:fill="D9D9D9"/>
          </w:tcPr>
          <w:p w:rsidR="008D4B89" w:rsidRPr="008D4B89" w:rsidRDefault="008D4B89" w:rsidP="008D4B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B89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Приветствие</w:t>
            </w:r>
          </w:p>
        </w:tc>
        <w:tc>
          <w:tcPr>
            <w:tcW w:w="3568" w:type="dxa"/>
            <w:shd w:val="clear" w:color="auto" w:fill="D9D9D9"/>
          </w:tcPr>
          <w:p w:rsidR="008D4B89" w:rsidRPr="008D4B89" w:rsidRDefault="008D4B89" w:rsidP="008D4B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B89">
              <w:rPr>
                <w:rFonts w:ascii="Times New Roman" w:eastAsia="Calibri" w:hAnsi="Times New Roman" w:cs="Times New Roman"/>
                <w:sz w:val="24"/>
                <w:szCs w:val="24"/>
              </w:rPr>
              <w:t>Просьба</w:t>
            </w:r>
          </w:p>
        </w:tc>
      </w:tr>
      <w:tr w:rsidR="008D4B89" w:rsidRPr="008D4B89" w:rsidTr="00ED5234">
        <w:tc>
          <w:tcPr>
            <w:tcW w:w="3568" w:type="dxa"/>
          </w:tcPr>
          <w:p w:rsidR="008D4B89" w:rsidRPr="008D4B89" w:rsidRDefault="008D4B89" w:rsidP="008D4B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8D4B89" w:rsidRPr="008D4B89" w:rsidRDefault="008D4B89" w:rsidP="008D4B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68" w:type="dxa"/>
          </w:tcPr>
          <w:p w:rsidR="008D4B89" w:rsidRPr="008D4B89" w:rsidRDefault="008D4B89" w:rsidP="008D4B8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D4B89" w:rsidRPr="008D4B89" w:rsidRDefault="008D4B89" w:rsidP="008D4B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4B89" w:rsidRPr="008D4B89" w:rsidRDefault="008D4B89" w:rsidP="008D4B8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16. Узнай по фотографиям строительные материалы. Укажи стрелками их названия.</w:t>
      </w: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</w:t>
      </w:r>
      <w:r w:rsidRPr="008D4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B5036" wp14:editId="5E70C849">
            <wp:extent cx="789025" cy="1116806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77" t="25066" r="81885" b="28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25" cy="111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8D4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079DB" wp14:editId="1E0F83A1">
            <wp:extent cx="1061661" cy="1116819"/>
            <wp:effectExtent l="19050" t="0" r="5139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309" t="24610" r="55094" b="2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661" cy="111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8D4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96C63" wp14:editId="39FFF4F2">
            <wp:extent cx="1108001" cy="1102753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6884" t="24155" r="28519" b="2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410" cy="110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8D4B8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4BFBB" wp14:editId="531C3E47">
            <wp:extent cx="1065471" cy="1101119"/>
            <wp:effectExtent l="19050" t="0" r="1329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3675" t="23699" r="1728" b="3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89" cy="111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B8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бетонные плиты               кирпичи                         брёвна                            доски</w:t>
      </w:r>
    </w:p>
    <w:p w:rsidR="008D4B89" w:rsidRPr="008D4B89" w:rsidRDefault="008D4B89" w:rsidP="008D4B89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F34" w:rsidRDefault="00486F34"/>
    <w:sectPr w:rsidR="00486F34" w:rsidSect="008D4B89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B89"/>
    <w:rsid w:val="00043891"/>
    <w:rsid w:val="00055E06"/>
    <w:rsid w:val="00095891"/>
    <w:rsid w:val="00257C48"/>
    <w:rsid w:val="002655C6"/>
    <w:rsid w:val="00283607"/>
    <w:rsid w:val="002A6C74"/>
    <w:rsid w:val="002D01B9"/>
    <w:rsid w:val="00343FFF"/>
    <w:rsid w:val="00385892"/>
    <w:rsid w:val="003A3DB9"/>
    <w:rsid w:val="00486F34"/>
    <w:rsid w:val="004F4E88"/>
    <w:rsid w:val="005B5732"/>
    <w:rsid w:val="005E2C47"/>
    <w:rsid w:val="006001E5"/>
    <w:rsid w:val="006043A8"/>
    <w:rsid w:val="007155CC"/>
    <w:rsid w:val="00736806"/>
    <w:rsid w:val="007732F1"/>
    <w:rsid w:val="00791967"/>
    <w:rsid w:val="007C0142"/>
    <w:rsid w:val="007E2E52"/>
    <w:rsid w:val="008D4B89"/>
    <w:rsid w:val="00905936"/>
    <w:rsid w:val="00934102"/>
    <w:rsid w:val="00937DB1"/>
    <w:rsid w:val="009A0EA8"/>
    <w:rsid w:val="009D5BCD"/>
    <w:rsid w:val="00A115DB"/>
    <w:rsid w:val="00A25C5D"/>
    <w:rsid w:val="00A32A2C"/>
    <w:rsid w:val="00AB4C26"/>
    <w:rsid w:val="00B2795B"/>
    <w:rsid w:val="00B657E8"/>
    <w:rsid w:val="00B80D99"/>
    <w:rsid w:val="00B84812"/>
    <w:rsid w:val="00BA19EB"/>
    <w:rsid w:val="00CB5864"/>
    <w:rsid w:val="00D03933"/>
    <w:rsid w:val="00D0605A"/>
    <w:rsid w:val="00D92569"/>
    <w:rsid w:val="00DC6B8A"/>
    <w:rsid w:val="00DF1EA4"/>
    <w:rsid w:val="00E1389D"/>
    <w:rsid w:val="00EA76DE"/>
    <w:rsid w:val="00F1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3E09E-611C-41FB-B1BF-FA1C6B8DD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D4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8D4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2020-03-26T07:33:00Z</dcterms:created>
  <dcterms:modified xsi:type="dcterms:W3CDTF">2020-03-26T07:35:00Z</dcterms:modified>
</cp:coreProperties>
</file>